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Vos coordonnées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jc w:val="right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Les coordonnées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jc w:val="right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de votre assurance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Numéro du contrat d'assurance 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Objet : Déclaration de dommage-ouvrage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Je suis le propriétaire de la maison </w:t>
      </w: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(ou de l’appartement)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située </w:t>
      </w: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(indiquer l’adres</w:t>
      </w: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se</w:t>
      </w:r>
      <w:r w:rsidDel="00000000" w:rsidR="00000000" w:rsidRPr="00000000">
        <w:rPr>
          <w:color w:val="666666"/>
          <w:sz w:val="21"/>
          <w:szCs w:val="21"/>
          <w:highlight w:val="white"/>
          <w:rtl w:val="0"/>
        </w:rPr>
        <w:t xml:space="preserve">)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et réceptionnée le </w:t>
      </w: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(date exacte de réception)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Ce bien est couvert par un contrat d’assurance dommages-ouvrage que j’ai souscrit auprès de votre compagnie.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Je souhaite déclarer un sinistre apparu le </w:t>
      </w: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(date exacte du désordre)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sur la maison, remettant en cause sa solidité.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i w:val="1"/>
          <w:color w:val="666666"/>
          <w:sz w:val="21"/>
          <w:szCs w:val="21"/>
          <w:highlight w:val="white"/>
        </w:rPr>
      </w:pP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(Descriptif détaillé des dommages)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i w:val="1"/>
          <w:color w:val="666666"/>
          <w:sz w:val="21"/>
          <w:szCs w:val="21"/>
          <w:highlight w:val="white"/>
        </w:rPr>
      </w:pP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(cause du désordre)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i w:val="1"/>
          <w:color w:val="666666"/>
          <w:sz w:val="21"/>
          <w:szCs w:val="21"/>
          <w:highlight w:val="white"/>
        </w:rPr>
      </w:pP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(Liste des intervenants / artisans qui pourraient être à l’origine des dommages + leur attestation d’assurance Responsabilité civile décennale)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i w:val="1"/>
          <w:color w:val="666666"/>
          <w:sz w:val="21"/>
          <w:szCs w:val="21"/>
          <w:highlight w:val="white"/>
        </w:rPr>
      </w:pP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(joindre des photos)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En conséquence, je vous remercie de bien vouloir prendre en compte ma déclaration de sinistre et de désigner un expert afin de constater les dommages.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Dans l’attente de votre réponse, je vous prie d’agréer, Madame, Monsieur, l’expression de mes salutations distinguées.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jc w:val="right"/>
        <w:rPr>
          <w:i w:val="1"/>
          <w:color w:val="666666"/>
          <w:sz w:val="21"/>
          <w:szCs w:val="21"/>
          <w:highlight w:val="white"/>
        </w:rPr>
      </w:pP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Le</w:t>
      </w: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 (date du jour),</w:t>
      </w:r>
      <w:r w:rsidDel="00000000" w:rsidR="00000000" w:rsidRPr="00000000">
        <w:rPr>
          <w:color w:val="212121"/>
          <w:sz w:val="21"/>
          <w:szCs w:val="21"/>
          <w:highlight w:val="white"/>
          <w:rtl w:val="0"/>
        </w:rPr>
        <w:t xml:space="preserve"> à </w:t>
      </w: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(lieu)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jc w:val="right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jc w:val="right"/>
        <w:rPr>
          <w:i w:val="1"/>
          <w:color w:val="666666"/>
          <w:sz w:val="21"/>
          <w:szCs w:val="21"/>
          <w:highlight w:val="white"/>
        </w:rPr>
      </w:pPr>
      <w:r w:rsidDel="00000000" w:rsidR="00000000" w:rsidRPr="00000000">
        <w:rPr>
          <w:i w:val="1"/>
          <w:color w:val="666666"/>
          <w:sz w:val="21"/>
          <w:szCs w:val="21"/>
          <w:highlight w:val="white"/>
          <w:rtl w:val="0"/>
        </w:rPr>
        <w:t xml:space="preserve">(Signature de l’assuré)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